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93"/>
        <w:tblOverlap w:val="never"/>
        <w:tblW w:w="10760" w:type="dxa"/>
        <w:tblLook w:val="04A0" w:firstRow="1" w:lastRow="0" w:firstColumn="1" w:lastColumn="0" w:noHBand="0" w:noVBand="1"/>
      </w:tblPr>
      <w:tblGrid>
        <w:gridCol w:w="1006"/>
        <w:gridCol w:w="690"/>
        <w:gridCol w:w="6"/>
        <w:gridCol w:w="987"/>
        <w:gridCol w:w="567"/>
        <w:gridCol w:w="1559"/>
        <w:gridCol w:w="1307"/>
        <w:gridCol w:w="1103"/>
        <w:gridCol w:w="1180"/>
        <w:gridCol w:w="809"/>
        <w:gridCol w:w="1546"/>
      </w:tblGrid>
      <w:tr w:rsidR="00E55D4E" w:rsidRPr="0084563A" w:rsidTr="00D2729A">
        <w:trPr>
          <w:trHeight w:val="551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455542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snapToGrid w:val="0"/>
                <w:kern w:val="0"/>
                <w:szCs w:val="21"/>
              </w:rPr>
              <w:t>申报单位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455542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snapToGrid w:val="0"/>
                <w:kern w:val="0"/>
                <w:szCs w:val="21"/>
              </w:rPr>
            </w:pPr>
            <w:r w:rsidRPr="00455542">
              <w:rPr>
                <w:rFonts w:ascii="仿宋_GB2312" w:eastAsia="仿宋_GB2312" w:hAnsi="宋体" w:cs="Arial" w:hint="eastAsia"/>
                <w:snapToGrid w:val="0"/>
                <w:kern w:val="0"/>
                <w:szCs w:val="21"/>
              </w:rPr>
              <w:t>现场办理人员姓名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455542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snapToGrid w:val="0"/>
                <w:kern w:val="0"/>
                <w:szCs w:val="21"/>
              </w:rPr>
            </w:pPr>
            <w:r w:rsidRPr="00455542">
              <w:rPr>
                <w:rFonts w:ascii="仿宋_GB2312" w:eastAsia="仿宋_GB2312" w:hAnsi="宋体" w:cs="Arial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455542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snapToGrid w:val="0"/>
                <w:kern w:val="0"/>
                <w:szCs w:val="21"/>
              </w:rPr>
            </w:pPr>
            <w:r w:rsidRPr="00455542">
              <w:rPr>
                <w:rFonts w:ascii="仿宋_GB2312" w:eastAsia="仿宋_GB2312" w:hAnsi="宋体" w:cs="Arial" w:hint="eastAsia"/>
                <w:snapToGrid w:val="0"/>
                <w:kern w:val="0"/>
                <w:szCs w:val="21"/>
              </w:rPr>
              <w:t>代理机构名称</w:t>
            </w:r>
          </w:p>
        </w:tc>
      </w:tr>
      <w:tr w:rsidR="00B013ED" w:rsidRPr="0084563A" w:rsidTr="00D2729A">
        <w:trPr>
          <w:trHeight w:val="422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</w:tr>
      <w:tr w:rsidR="00E55D4E" w:rsidRPr="0084563A" w:rsidTr="00DE7008">
        <w:trPr>
          <w:trHeight w:val="420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预约时间</w:t>
            </w:r>
          </w:p>
        </w:tc>
        <w:tc>
          <w:tcPr>
            <w:tcW w:w="8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F04125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请选择</w:t>
            </w:r>
            <w:r w:rsidR="00E55D4E" w:rsidRPr="0084563A">
              <w:rPr>
                <w:rFonts w:ascii="仿宋_GB2312" w:eastAsia="仿宋_GB2312" w:hAnsi="宋体" w:cs="宋体" w:hint="eastAsia"/>
                <w:kern w:val="0"/>
                <w:szCs w:val="21"/>
              </w:rPr>
              <w:t>下一个工作日的</w:t>
            </w:r>
            <w:r w:rsidR="00E55D4E" w:rsidRPr="009E07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上午</w:t>
            </w:r>
            <w:r w:rsidR="00962E2F" w:rsidRPr="009E07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/</w:t>
            </w:r>
            <w:r w:rsidR="00E55D4E" w:rsidRPr="009E07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下午</w:t>
            </w:r>
          </w:p>
        </w:tc>
      </w:tr>
      <w:tr w:rsidR="00E55D4E" w:rsidRPr="0084563A" w:rsidTr="000E4A19">
        <w:trPr>
          <w:trHeight w:val="194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B013ED" w:rsidRDefault="00E55D4E" w:rsidP="000E4A1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B013E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现场办理事项类型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B013ED" w:rsidRDefault="00E55D4E" w:rsidP="000E4A1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B013E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55D4E" w:rsidRPr="0084563A" w:rsidTr="000E4A19">
        <w:trPr>
          <w:trHeight w:val="246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受理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递交申报资料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领取受理通知书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\</w:t>
            </w:r>
            <w:r w:rsidR="00BD106E">
              <w:rPr>
                <w:rFonts w:ascii="仿宋_GB2312" w:eastAsia="仿宋_GB2312" w:hAnsi="宋体" w:cs="Arial"/>
                <w:kern w:val="0"/>
                <w:szCs w:val="21"/>
              </w:rPr>
              <w:t>补正材料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受理咨询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递交公文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保健食品进口备案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>凭证及</w:t>
            </w: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账号领取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E55D4E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</w:tr>
      <w:tr w:rsidR="00E55D4E" w:rsidRPr="0084563A" w:rsidTr="000E4A19">
        <w:trPr>
          <w:trHeight w:val="138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申报类别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Default="00E55D4E" w:rsidP="000E4A19">
            <w:pPr>
              <w:widowControl/>
              <w:ind w:firstLineChars="50" w:firstLine="105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（ 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）保健</w:t>
            </w:r>
          </w:p>
          <w:p w:rsidR="00E55D4E" w:rsidRDefault="00E55D4E" w:rsidP="000E4A19">
            <w:pPr>
              <w:widowControl/>
              <w:ind w:firstLineChars="50" w:firstLine="105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（ 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>婴配</w:t>
            </w:r>
          </w:p>
          <w:p w:rsidR="00E55D4E" w:rsidRDefault="00E55D4E" w:rsidP="000E4A19">
            <w:pPr>
              <w:widowControl/>
              <w:ind w:firstLineChars="50" w:firstLine="105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（ 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>特医</w:t>
            </w:r>
          </w:p>
          <w:p w:rsidR="00E55D4E" w:rsidRPr="0084563A" w:rsidRDefault="00E55D4E" w:rsidP="000E4A19">
            <w:pPr>
              <w:widowControl/>
              <w:ind w:firstLineChars="50" w:firstLine="105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（ 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Arial"/>
                <w:kern w:val="0"/>
                <w:szCs w:val="21"/>
              </w:rPr>
              <w:t>中保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E2F" w:rsidRDefault="00E55D4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（ 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账号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；</w:t>
            </w:r>
            <w:r w:rsidR="00BD106E">
              <w:rPr>
                <w:rFonts w:ascii="仿宋_GB2312" w:eastAsia="仿宋_GB2312" w:hAnsi="宋体" w:cs="Arial"/>
                <w:kern w:val="0"/>
                <w:szCs w:val="21"/>
              </w:rPr>
              <w:t>_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_</w:t>
            </w:r>
            <w:r w:rsidR="00BD106E">
              <w:rPr>
                <w:rFonts w:ascii="仿宋_GB2312" w:eastAsia="仿宋_GB2312" w:hAnsi="宋体" w:cs="Arial"/>
                <w:kern w:val="0"/>
                <w:szCs w:val="21"/>
              </w:rPr>
              <w:t>_个</w:t>
            </w:r>
          </w:p>
          <w:p w:rsidR="00BD106E" w:rsidRDefault="00BD106E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</w:p>
          <w:p w:rsidR="00BD106E" w:rsidRDefault="00962E2F" w:rsidP="000E4A19">
            <w:pPr>
              <w:widowControl/>
              <w:ind w:left="525" w:hangingChars="250" w:hanging="525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（</w:t>
            </w:r>
            <w:r w:rsidR="00B72761"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 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备案凭证</w:t>
            </w:r>
            <w:r w:rsidR="00BD106E">
              <w:rPr>
                <w:rFonts w:ascii="仿宋_GB2312" w:eastAsia="仿宋_GB2312" w:hAnsi="宋体" w:cs="Arial" w:hint="eastAsia"/>
                <w:kern w:val="0"/>
                <w:szCs w:val="21"/>
              </w:rPr>
              <w:t>；</w:t>
            </w:r>
          </w:p>
          <w:p w:rsidR="00962E2F" w:rsidRPr="0084563A" w:rsidRDefault="002D530A" w:rsidP="000E4A19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kern w:val="0"/>
                <w:szCs w:val="21"/>
              </w:rPr>
              <w:t>递交产品个数</w:t>
            </w:r>
            <w:r w:rsidR="00962E2F">
              <w:rPr>
                <w:rFonts w:ascii="仿宋_GB2312" w:eastAsia="仿宋_GB2312" w:hAnsi="宋体" w:cs="Arial"/>
                <w:kern w:val="0"/>
                <w:szCs w:val="21"/>
              </w:rPr>
              <w:t>_</w:t>
            </w:r>
            <w:r w:rsidR="000C52D3">
              <w:rPr>
                <w:rFonts w:ascii="仿宋_GB2312" w:eastAsia="仿宋_GB2312" w:hAnsi="宋体" w:cs="Arial" w:hint="eastAsia"/>
                <w:kern w:val="0"/>
                <w:szCs w:val="21"/>
              </w:rPr>
              <w:t>_</w:t>
            </w:r>
            <w:r w:rsidR="00962E2F">
              <w:rPr>
                <w:rFonts w:ascii="仿宋_GB2312" w:eastAsia="仿宋_GB2312" w:hAnsi="宋体" w:cs="Arial"/>
                <w:kern w:val="0"/>
                <w:szCs w:val="21"/>
              </w:rPr>
              <w:t>_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EB5F9E" w:rsidRDefault="00BD106E" w:rsidP="000E4A19">
            <w:pPr>
              <w:widowControl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EB5F9E">
              <w:rPr>
                <w:rFonts w:ascii="仿宋_GB2312" w:eastAsia="仿宋_GB2312" w:hAnsi="宋体" w:cs="Arial" w:hint="eastAsia"/>
                <w:kern w:val="0"/>
                <w:szCs w:val="21"/>
              </w:rPr>
              <w:t>1.</w:t>
            </w:r>
            <w:r w:rsidR="00E55D4E" w:rsidRPr="00EB5F9E">
              <w:rPr>
                <w:rFonts w:ascii="仿宋_GB2312" w:eastAsia="仿宋_GB2312" w:hAnsi="宋体" w:cs="Arial" w:hint="eastAsia"/>
                <w:kern w:val="0"/>
                <w:szCs w:val="21"/>
              </w:rPr>
              <w:t>请在相应的业务类别打√</w:t>
            </w:r>
          </w:p>
          <w:p w:rsidR="00BD106E" w:rsidRPr="00BD106E" w:rsidRDefault="00BD106E" w:rsidP="000E4A19">
            <w:pPr>
              <w:jc w:val="left"/>
            </w:pPr>
            <w:r w:rsidRPr="00EB5F9E">
              <w:rPr>
                <w:rFonts w:ascii="仿宋_GB2312" w:eastAsia="仿宋_GB2312" w:hint="eastAsia"/>
              </w:rPr>
              <w:t>2.</w:t>
            </w:r>
            <w:r w:rsidRPr="00EB5F9E"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 ___横线填写数字</w:t>
            </w:r>
          </w:p>
        </w:tc>
      </w:tr>
      <w:tr w:rsidR="00E55D4E" w:rsidRPr="0084563A" w:rsidTr="000E4A19">
        <w:trPr>
          <w:trHeight w:val="436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4E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领取批</w:t>
            </w:r>
          </w:p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准证书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待领取信息发布日期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及</w:t>
            </w: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待领取信息发布日期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及</w:t>
            </w: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E55D4E" w:rsidRPr="0084563A" w:rsidTr="000E4A19">
        <w:trPr>
          <w:trHeight w:val="542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ind w:firstLineChars="250" w:firstLine="525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E55D4E" w:rsidRDefault="00E55D4E" w:rsidP="000E4A19">
            <w:pPr>
              <w:widowControl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如领多个批件，请自行添加行</w:t>
            </w:r>
          </w:p>
        </w:tc>
      </w:tr>
      <w:tr w:rsidR="00E55D4E" w:rsidRPr="0084563A" w:rsidTr="000E4A19">
        <w:trPr>
          <w:trHeight w:val="5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ind w:firstLineChars="100" w:firstLine="210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ind w:firstLineChars="200" w:firstLine="420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4E" w:rsidRPr="0084563A" w:rsidRDefault="00E55D4E" w:rsidP="000E4A1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0E4A19" w:rsidRPr="0084563A" w:rsidTr="000E4A19">
        <w:trPr>
          <w:trHeight w:val="399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4A19" w:rsidRPr="0084563A" w:rsidRDefault="000E4A19" w:rsidP="000E4A19">
            <w:pPr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周二下午审评现场咨询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9" w:rsidRPr="0084563A" w:rsidRDefault="000E4A19" w:rsidP="000E4A1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业务类别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9" w:rsidRPr="0084563A" w:rsidRDefault="000E4A19" w:rsidP="000E4A1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C17E34" w:rsidRPr="0084563A" w:rsidTr="00A33BE2">
        <w:trPr>
          <w:trHeight w:val="268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婴配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特医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保健食品</w:t>
            </w:r>
          </w:p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安全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保健食品</w:t>
            </w:r>
          </w:p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功能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保健食品工艺标准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中药品种保护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注册核查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请在相应的业务类别打√</w:t>
            </w:r>
          </w:p>
        </w:tc>
      </w:tr>
      <w:tr w:rsidR="00C17E34" w:rsidRPr="0084563A" w:rsidTr="00A33BE2">
        <w:trPr>
          <w:trHeight w:val="493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34" w:rsidRPr="0084563A" w:rsidRDefault="00C17E34" w:rsidP="000E4A1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117412" w:rsidRPr="0084563A" w:rsidTr="0040072C">
        <w:trPr>
          <w:trHeight w:val="48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84563A" w:rsidRDefault="00117412" w:rsidP="0011741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12" w:rsidRPr="0084563A" w:rsidRDefault="00117412" w:rsidP="0011741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具体</w:t>
            </w: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问题描述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12" w:rsidRPr="000E4A19" w:rsidRDefault="00117412" w:rsidP="00117412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/>
                <w:kern w:val="0"/>
                <w:szCs w:val="21"/>
              </w:rPr>
              <w:t>…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7412" w:rsidRPr="0084563A" w:rsidRDefault="00117412" w:rsidP="00117412">
            <w:pPr>
              <w:widowControl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如有多个问题，请自行添加行</w:t>
            </w:r>
          </w:p>
        </w:tc>
      </w:tr>
      <w:tr w:rsidR="00117412" w:rsidRPr="0084563A" w:rsidTr="0040072C">
        <w:trPr>
          <w:trHeight w:val="444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12" w:rsidRPr="0084563A" w:rsidRDefault="00117412" w:rsidP="0011741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2" w:rsidRDefault="00117412" w:rsidP="0011741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2" w:rsidRPr="0084563A" w:rsidRDefault="00117412" w:rsidP="00117412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Arial" w:cs="Arial"/>
                <w:kern w:val="0"/>
                <w:szCs w:val="21"/>
              </w:rPr>
              <w:t>…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7412" w:rsidRPr="0084563A" w:rsidRDefault="00117412" w:rsidP="00117412">
            <w:pPr>
              <w:widowControl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</w:tr>
      <w:tr w:rsidR="000E4A19" w:rsidRPr="0084563A" w:rsidTr="00605BE0">
        <w:trPr>
          <w:trHeight w:val="516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19" w:rsidRPr="00596326" w:rsidRDefault="000E4A19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周三下午</w:t>
            </w:r>
            <w:r w:rsidRPr="00596326">
              <w:rPr>
                <w:rFonts w:ascii="黑体" w:eastAsia="黑体" w:hAnsi="黑体" w:cs="Arial" w:hint="eastAsia"/>
                <w:b/>
                <w:kern w:val="0"/>
                <w:szCs w:val="21"/>
              </w:rPr>
              <w:t>婴配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审评</w:t>
            </w:r>
            <w:r w:rsidRPr="0084563A">
              <w:rPr>
                <w:rFonts w:ascii="仿宋_GB2312" w:eastAsia="仿宋_GB2312" w:hAnsi="宋体" w:cs="Arial" w:hint="eastAsia"/>
                <w:kern w:val="0"/>
                <w:szCs w:val="21"/>
              </w:rPr>
              <w:t>现场咨询具体问题描述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9" w:rsidRPr="000E4A19" w:rsidRDefault="000E4A19" w:rsidP="000E4A19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/>
                <w:kern w:val="0"/>
                <w:szCs w:val="21"/>
              </w:rPr>
              <w:t>…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A19" w:rsidRPr="000E4A19" w:rsidRDefault="000E4A19" w:rsidP="000E4A19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0E4A19" w:rsidRPr="0084563A" w:rsidTr="00605BE0">
        <w:trPr>
          <w:trHeight w:val="5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9" w:rsidRPr="0084563A" w:rsidRDefault="000E4A19" w:rsidP="000E4A1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9" w:rsidRPr="0084563A" w:rsidRDefault="000E4A19" w:rsidP="000E4A19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Arial" w:cs="Arial"/>
                <w:kern w:val="0"/>
                <w:szCs w:val="21"/>
              </w:rPr>
              <w:t>…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A19" w:rsidRPr="0084563A" w:rsidRDefault="000E4A19" w:rsidP="000E4A19">
            <w:pPr>
              <w:widowControl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E55D4E" w:rsidRPr="0084563A" w:rsidTr="000E4A19">
        <w:trPr>
          <w:trHeight w:val="586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4E" w:rsidRPr="00596326" w:rsidRDefault="00E55D4E" w:rsidP="000E4A19">
            <w:pPr>
              <w:widowControl/>
              <w:shd w:val="clear" w:color="auto" w:fill="FFFFFF"/>
              <w:spacing w:line="480" w:lineRule="exac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填表说明： </w:t>
            </w:r>
          </w:p>
          <w:p w:rsidR="00E55D4E" w:rsidRPr="00596326" w:rsidRDefault="009E07E1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当日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  <w:r w:rsidR="00962E2F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6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:0</w:t>
            </w:r>
            <w:r w:rsidR="00962E2F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0前发送邮件的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，</w:t>
            </w:r>
            <w:r w:rsidR="00962E2F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预约下一个工作日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；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超过16:00发送邮件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的</w:t>
            </w:r>
            <w:r w:rsidR="00BF292B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，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预约</w:t>
            </w:r>
            <w:r w:rsidR="002D530A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再</w:t>
            </w:r>
            <w:r w:rsidR="00962E2F" w:rsidRPr="00F04125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下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一个工作日;</w:t>
            </w:r>
          </w:p>
          <w:p w:rsidR="00E55D4E" w:rsidRPr="00596326" w:rsidRDefault="00174F7B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《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现场</w:t>
            </w:r>
            <w:r w:rsidR="0086499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办理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预约表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》</w:t>
            </w:r>
            <w:r w:rsidR="00962E2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请复制粘贴表格到邮件内容</w:t>
            </w:r>
            <w:r w:rsid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中</w:t>
            </w:r>
            <w:r w:rsidR="00C83C0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，如果使用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附件，</w:t>
            </w:r>
            <w:r w:rsidR="00C24936" w:rsidRPr="00E545BC">
              <w:rPr>
                <w:rFonts w:ascii="仿宋_GB2312" w:eastAsia="仿宋_GB2312" w:hAnsi="Arial" w:cs="Arial" w:hint="eastAsia"/>
                <w:kern w:val="0"/>
                <w:szCs w:val="21"/>
              </w:rPr>
              <w:t>可能</w:t>
            </w:r>
            <w:r w:rsidR="00E55D4E" w:rsidRPr="00E545BC">
              <w:rPr>
                <w:rFonts w:ascii="仿宋_GB2312" w:eastAsia="仿宋_GB2312" w:hAnsi="Arial" w:cs="Arial" w:hint="eastAsia"/>
                <w:kern w:val="0"/>
                <w:szCs w:val="21"/>
              </w:rPr>
              <w:t>无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法打开</w:t>
            </w:r>
            <w:r w:rsidR="004F610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，影响您的预约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；</w:t>
            </w:r>
          </w:p>
          <w:p w:rsidR="00F04125" w:rsidRDefault="00A5655A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预约时请明确</w:t>
            </w:r>
            <w:r w:rsidR="00962E2F" w:rsidRP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下一个工作日的上午</w:t>
            </w:r>
            <w:r w:rsidR="00EB5F9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或</w:t>
            </w:r>
            <w:r w:rsidR="00E55D4E" w:rsidRP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下午</w:t>
            </w:r>
            <w:r w:rsidR="00F04125" w:rsidRP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若有多处提到的时间请</w:t>
            </w:r>
            <w:bookmarkStart w:id="0" w:name="_GoBack"/>
            <w:bookmarkEnd w:id="0"/>
            <w:r w:rsidR="009E07E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务必</w:t>
            </w:r>
            <w:r w:rsidR="00F04125" w:rsidRP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保持一致</w:t>
            </w:r>
            <w:r w:rsid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；</w:t>
            </w:r>
          </w:p>
          <w:p w:rsidR="00E55D4E" w:rsidRPr="00F04125" w:rsidRDefault="00E55D4E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0412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受理大厅地址：北京市丰台区南四环西路188号十二区29号楼；</w:t>
            </w:r>
          </w:p>
          <w:p w:rsidR="00E55D4E" w:rsidRPr="00596326" w:rsidRDefault="00E55D4E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时间：工作日上午9:00-11:30，下午13:00-16:30，每周三、五下午不对外办公;</w:t>
            </w:r>
          </w:p>
          <w:p w:rsidR="00EB5F9E" w:rsidRPr="00596326" w:rsidRDefault="00EB5F9E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咨询电话及安排详见：食品中心官网》受理大厅》咨询服务》食品审评中心咨询途径及安排</w:t>
            </w:r>
            <w:r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;</w:t>
            </w:r>
          </w:p>
          <w:p w:rsidR="00E55D4E" w:rsidRPr="00E55D4E" w:rsidRDefault="00092314" w:rsidP="000E4A19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ind w:firstLineChars="0"/>
              <w:rPr>
                <w:rFonts w:ascii="仿宋_GB2312" w:eastAsia="仿宋_GB2312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邮件</w:t>
            </w:r>
            <w:r w:rsidR="00BC5AB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将</w:t>
            </w:r>
            <w:r w:rsidR="00475CAB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及时</w:t>
            </w:r>
            <w:r w:rsidR="00E55D4E" w:rsidRPr="005963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回复，无需重复发送</w:t>
            </w:r>
            <w:r w:rsidR="00EB5F9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E55D4E" w:rsidRPr="00596326" w:rsidRDefault="00E55D4E" w:rsidP="009B2D05">
      <w:pPr>
        <w:widowControl/>
        <w:shd w:val="clear" w:color="auto" w:fill="FFFFFF"/>
        <w:ind w:firstLineChars="500" w:firstLine="1200"/>
        <w:rPr>
          <w:rFonts w:ascii="黑体" w:eastAsia="黑体" w:hAnsi="黑体" w:cs="宋体"/>
          <w:kern w:val="0"/>
          <w:sz w:val="24"/>
          <w:szCs w:val="24"/>
        </w:rPr>
      </w:pPr>
      <w:r w:rsidRPr="00596326">
        <w:rPr>
          <w:rFonts w:ascii="黑体" w:eastAsia="黑体" w:hAnsi="黑体" w:cs="宋体"/>
          <w:kern w:val="0"/>
          <w:sz w:val="24"/>
          <w:szCs w:val="24"/>
        </w:rPr>
        <w:t>重要提醒：请提前一个工作日（</w:t>
      </w:r>
      <w:r w:rsidRPr="00596326">
        <w:rPr>
          <w:rFonts w:ascii="黑体" w:eastAsia="黑体" w:hAnsi="黑体" w:cs="宋体"/>
          <w:b/>
          <w:kern w:val="0"/>
          <w:sz w:val="24"/>
          <w:szCs w:val="24"/>
        </w:rPr>
        <w:t>7:00</w:t>
      </w:r>
      <w:r w:rsidRPr="00596326">
        <w:rPr>
          <w:rFonts w:ascii="黑体" w:eastAsia="黑体" w:hAnsi="黑体" w:cs="宋体" w:hint="eastAsia"/>
          <w:b/>
          <w:kern w:val="0"/>
          <w:sz w:val="24"/>
          <w:szCs w:val="24"/>
        </w:rPr>
        <w:t>-</w:t>
      </w:r>
      <w:r w:rsidRPr="00596326">
        <w:rPr>
          <w:rFonts w:ascii="黑体" w:eastAsia="黑体" w:hAnsi="黑体" w:cs="宋体"/>
          <w:b/>
          <w:kern w:val="0"/>
          <w:sz w:val="24"/>
          <w:szCs w:val="24"/>
        </w:rPr>
        <w:t>16:00</w:t>
      </w:r>
      <w:r w:rsidRPr="00596326">
        <w:rPr>
          <w:rFonts w:ascii="黑体" w:eastAsia="黑体" w:hAnsi="黑体" w:cs="宋体"/>
          <w:kern w:val="0"/>
          <w:sz w:val="24"/>
          <w:szCs w:val="24"/>
        </w:rPr>
        <w:t>）提交现场</w:t>
      </w:r>
      <w:r w:rsidR="001D3BE9">
        <w:rPr>
          <w:rFonts w:ascii="黑体" w:eastAsia="黑体" w:hAnsi="黑体" w:cs="宋体"/>
          <w:kern w:val="0"/>
          <w:sz w:val="24"/>
          <w:szCs w:val="24"/>
        </w:rPr>
        <w:t>办理</w:t>
      </w:r>
      <w:r w:rsidRPr="00596326">
        <w:rPr>
          <w:rFonts w:ascii="黑体" w:eastAsia="黑体" w:hAnsi="黑体" w:cs="宋体"/>
          <w:kern w:val="0"/>
          <w:sz w:val="24"/>
          <w:szCs w:val="24"/>
        </w:rPr>
        <w:t>预约表</w:t>
      </w:r>
      <w:r w:rsidR="00962E2F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E55D4E" w:rsidRPr="004E0E6C" w:rsidRDefault="00962E2F" w:rsidP="00596326">
      <w:pPr>
        <w:widowControl/>
        <w:shd w:val="clear" w:color="auto" w:fill="FFFFFF"/>
        <w:ind w:firstLineChars="500" w:firstLine="120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/>
          <w:kern w:val="0"/>
          <w:sz w:val="24"/>
          <w:szCs w:val="24"/>
        </w:rPr>
        <w:t xml:space="preserve"> </w:t>
      </w:r>
      <w:r w:rsidR="00682A8B">
        <w:rPr>
          <w:rFonts w:ascii="黑体" w:eastAsia="黑体" w:hAnsi="黑体" w:cs="宋体"/>
          <w:kern w:val="0"/>
          <w:sz w:val="24"/>
          <w:szCs w:val="24"/>
        </w:rPr>
        <w:t>请仔细阅读填表说明</w:t>
      </w:r>
      <w:r w:rsidR="00E55D4E" w:rsidRPr="00596326">
        <w:rPr>
          <w:rFonts w:ascii="黑体" w:eastAsia="黑体" w:hAnsi="黑体" w:cs="宋体"/>
          <w:kern w:val="0"/>
          <w:sz w:val="24"/>
          <w:szCs w:val="24"/>
        </w:rPr>
        <w:t>，不要修改表格格式</w:t>
      </w:r>
      <w:r w:rsidR="00E55D4E" w:rsidRPr="00596326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sectPr w:rsidR="00E55D4E" w:rsidRPr="004E0E6C" w:rsidSect="00B013ED">
      <w:pgSz w:w="11906" w:h="16838"/>
      <w:pgMar w:top="113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0A" w:rsidRDefault="003D140A" w:rsidP="00E55D4E">
      <w:r>
        <w:separator/>
      </w:r>
    </w:p>
  </w:endnote>
  <w:endnote w:type="continuationSeparator" w:id="0">
    <w:p w:rsidR="003D140A" w:rsidRDefault="003D140A" w:rsidP="00E5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0A" w:rsidRDefault="003D140A" w:rsidP="00E55D4E">
      <w:r>
        <w:separator/>
      </w:r>
    </w:p>
  </w:footnote>
  <w:footnote w:type="continuationSeparator" w:id="0">
    <w:p w:rsidR="003D140A" w:rsidRDefault="003D140A" w:rsidP="00E5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5C21"/>
    <w:multiLevelType w:val="hybridMultilevel"/>
    <w:tmpl w:val="FC2EF504"/>
    <w:lvl w:ilvl="0" w:tplc="64A21958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B36FD"/>
    <w:multiLevelType w:val="hybridMultilevel"/>
    <w:tmpl w:val="86143732"/>
    <w:lvl w:ilvl="0" w:tplc="6416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B3"/>
    <w:rsid w:val="0001228B"/>
    <w:rsid w:val="00092314"/>
    <w:rsid w:val="000A50F3"/>
    <w:rsid w:val="000B19C5"/>
    <w:rsid w:val="000C52D3"/>
    <w:rsid w:val="000D5EB3"/>
    <w:rsid w:val="000E4A19"/>
    <w:rsid w:val="000F7C9D"/>
    <w:rsid w:val="001060F9"/>
    <w:rsid w:val="00117412"/>
    <w:rsid w:val="00174F7B"/>
    <w:rsid w:val="00183D16"/>
    <w:rsid w:val="001A602C"/>
    <w:rsid w:val="001D0008"/>
    <w:rsid w:val="001D3BE9"/>
    <w:rsid w:val="00277E8B"/>
    <w:rsid w:val="00295660"/>
    <w:rsid w:val="002A05CC"/>
    <w:rsid w:val="002D530A"/>
    <w:rsid w:val="002E591F"/>
    <w:rsid w:val="00346273"/>
    <w:rsid w:val="003D140A"/>
    <w:rsid w:val="003E617C"/>
    <w:rsid w:val="0044569D"/>
    <w:rsid w:val="004539C3"/>
    <w:rsid w:val="00466D12"/>
    <w:rsid w:val="004753B8"/>
    <w:rsid w:val="00475CAB"/>
    <w:rsid w:val="004B250B"/>
    <w:rsid w:val="004B333B"/>
    <w:rsid w:val="004F610C"/>
    <w:rsid w:val="0051481C"/>
    <w:rsid w:val="00540A62"/>
    <w:rsid w:val="00572E6F"/>
    <w:rsid w:val="00596326"/>
    <w:rsid w:val="0059649F"/>
    <w:rsid w:val="005D678E"/>
    <w:rsid w:val="005F195F"/>
    <w:rsid w:val="005F2793"/>
    <w:rsid w:val="00682A8B"/>
    <w:rsid w:val="00683348"/>
    <w:rsid w:val="006A7109"/>
    <w:rsid w:val="00705637"/>
    <w:rsid w:val="007E44F7"/>
    <w:rsid w:val="00812A6B"/>
    <w:rsid w:val="00823BD0"/>
    <w:rsid w:val="0086499C"/>
    <w:rsid w:val="0088500F"/>
    <w:rsid w:val="008B0BE5"/>
    <w:rsid w:val="008D3F7F"/>
    <w:rsid w:val="008E0575"/>
    <w:rsid w:val="008F07A9"/>
    <w:rsid w:val="00962E2F"/>
    <w:rsid w:val="00965293"/>
    <w:rsid w:val="009B2D05"/>
    <w:rsid w:val="009E07E1"/>
    <w:rsid w:val="00A0076E"/>
    <w:rsid w:val="00A55563"/>
    <w:rsid w:val="00A5655A"/>
    <w:rsid w:val="00A64E5A"/>
    <w:rsid w:val="00A77C76"/>
    <w:rsid w:val="00AB7DFF"/>
    <w:rsid w:val="00AC08BC"/>
    <w:rsid w:val="00B013ED"/>
    <w:rsid w:val="00B3681F"/>
    <w:rsid w:val="00B72761"/>
    <w:rsid w:val="00B77AA3"/>
    <w:rsid w:val="00BC5AB9"/>
    <w:rsid w:val="00BD106E"/>
    <w:rsid w:val="00BD1F38"/>
    <w:rsid w:val="00BF292B"/>
    <w:rsid w:val="00C17E34"/>
    <w:rsid w:val="00C24936"/>
    <w:rsid w:val="00C83C01"/>
    <w:rsid w:val="00CB6C17"/>
    <w:rsid w:val="00D26072"/>
    <w:rsid w:val="00D2729A"/>
    <w:rsid w:val="00D570BA"/>
    <w:rsid w:val="00DE7008"/>
    <w:rsid w:val="00E545BC"/>
    <w:rsid w:val="00E55D4E"/>
    <w:rsid w:val="00E62065"/>
    <w:rsid w:val="00E62B38"/>
    <w:rsid w:val="00EB5F9E"/>
    <w:rsid w:val="00ED3347"/>
    <w:rsid w:val="00ED44F8"/>
    <w:rsid w:val="00EF5D49"/>
    <w:rsid w:val="00F04125"/>
    <w:rsid w:val="00F53F2D"/>
    <w:rsid w:val="00F82252"/>
    <w:rsid w:val="00FC5DDC"/>
    <w:rsid w:val="00FD7A5A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AF974-41E9-44AB-A137-CA76336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D4E"/>
    <w:rPr>
      <w:sz w:val="18"/>
      <w:szCs w:val="18"/>
    </w:rPr>
  </w:style>
  <w:style w:type="paragraph" w:styleId="a5">
    <w:name w:val="List Paragraph"/>
    <w:basedOn w:val="a"/>
    <w:uiPriority w:val="34"/>
    <w:qFormat/>
    <w:rsid w:val="00E55D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吴海健</dc:creator>
  <cp:keywords/>
  <dc:description/>
  <cp:lastModifiedBy>吴海健</cp:lastModifiedBy>
  <cp:revision>73</cp:revision>
  <dcterms:created xsi:type="dcterms:W3CDTF">2023-07-11T07:14:00Z</dcterms:created>
  <dcterms:modified xsi:type="dcterms:W3CDTF">2023-11-10T04:39:00Z</dcterms:modified>
</cp:coreProperties>
</file>